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08" w:rsidRPr="00F97B44" w:rsidRDefault="003F046A" w:rsidP="00F30608">
      <w:pPr>
        <w:spacing w:line="240" w:lineRule="auto"/>
        <w:jc w:val="center"/>
        <w:rPr>
          <w:rFonts w:asciiTheme="minorEastAsia" w:hAnsiTheme="minorEastAsia" w:cs="바탕"/>
          <w:b/>
          <w:sz w:val="40"/>
          <w:szCs w:val="48"/>
        </w:rPr>
      </w:pPr>
      <w:r w:rsidRPr="00F97B44">
        <w:rPr>
          <w:rFonts w:asciiTheme="minorEastAsia" w:hAnsiTheme="minorEastAsia" w:cs="바탕" w:hint="eastAsia"/>
          <w:b/>
          <w:sz w:val="40"/>
          <w:szCs w:val="48"/>
        </w:rPr>
        <w:t>교원</w:t>
      </w:r>
      <w:r w:rsidR="00F97B44">
        <w:rPr>
          <w:rFonts w:asciiTheme="minorEastAsia" w:hAnsiTheme="minorEastAsia" w:cs="바탕" w:hint="eastAsia"/>
          <w:b/>
          <w:sz w:val="40"/>
          <w:szCs w:val="48"/>
        </w:rPr>
        <w:t xml:space="preserve"> </w:t>
      </w:r>
      <w:r w:rsidRPr="00F97B44">
        <w:rPr>
          <w:rFonts w:asciiTheme="minorEastAsia" w:hAnsiTheme="minorEastAsia" w:cs="바탕" w:hint="eastAsia"/>
          <w:b/>
          <w:sz w:val="40"/>
          <w:szCs w:val="48"/>
        </w:rPr>
        <w:t>Wells사업본부</w:t>
      </w:r>
      <w:r w:rsidR="00F97B44">
        <w:rPr>
          <w:rFonts w:asciiTheme="minorEastAsia" w:hAnsiTheme="minorEastAsia" w:cs="바탕" w:hint="eastAsia"/>
          <w:b/>
          <w:sz w:val="40"/>
          <w:szCs w:val="48"/>
        </w:rPr>
        <w:t xml:space="preserve"> </w:t>
      </w:r>
      <w:proofErr w:type="spellStart"/>
      <w:r w:rsidRPr="00F97B44">
        <w:rPr>
          <w:rFonts w:asciiTheme="minorEastAsia" w:hAnsiTheme="minorEastAsia" w:cs="바탕" w:hint="eastAsia"/>
          <w:b/>
          <w:sz w:val="40"/>
          <w:szCs w:val="48"/>
        </w:rPr>
        <w:t>렌탈</w:t>
      </w:r>
      <w:proofErr w:type="spellEnd"/>
      <w:r w:rsidRPr="00F97B44">
        <w:rPr>
          <w:rFonts w:asciiTheme="minorEastAsia" w:hAnsiTheme="minorEastAsia" w:cs="바탕" w:hint="eastAsia"/>
          <w:b/>
          <w:sz w:val="40"/>
          <w:szCs w:val="48"/>
        </w:rPr>
        <w:t xml:space="preserve"> 총판</w:t>
      </w:r>
      <w:r w:rsidR="00F30608" w:rsidRPr="00F97B44">
        <w:rPr>
          <w:rFonts w:asciiTheme="minorEastAsia" w:hAnsiTheme="minorEastAsia" w:cs="바탕" w:hint="eastAsia"/>
          <w:b/>
          <w:sz w:val="40"/>
          <w:szCs w:val="48"/>
        </w:rPr>
        <w:t xml:space="preserve"> </w:t>
      </w:r>
      <w:proofErr w:type="spellStart"/>
      <w:r w:rsidR="00F30608" w:rsidRPr="00F97B44">
        <w:rPr>
          <w:rFonts w:asciiTheme="minorEastAsia" w:hAnsiTheme="minorEastAsia" w:cs="바탕" w:hint="eastAsia"/>
          <w:b/>
          <w:sz w:val="40"/>
          <w:szCs w:val="48"/>
        </w:rPr>
        <w:t>지원양식</w:t>
      </w:r>
      <w:proofErr w:type="spellEnd"/>
    </w:p>
    <w:p w:rsidR="00F30608" w:rsidRPr="00F97B44" w:rsidRDefault="00F30608" w:rsidP="00F30608">
      <w:pPr>
        <w:spacing w:line="240" w:lineRule="auto"/>
        <w:jc w:val="center"/>
        <w:rPr>
          <w:rFonts w:asciiTheme="minorEastAsia" w:hAnsiTheme="minorEastAsia" w:cs="바탕"/>
          <w:szCs w:val="20"/>
        </w:rPr>
      </w:pPr>
    </w:p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795"/>
        <w:gridCol w:w="20"/>
        <w:gridCol w:w="761"/>
        <w:gridCol w:w="1074"/>
        <w:gridCol w:w="834"/>
        <w:gridCol w:w="12"/>
        <w:gridCol w:w="136"/>
        <w:gridCol w:w="853"/>
        <w:gridCol w:w="274"/>
        <w:gridCol w:w="930"/>
        <w:gridCol w:w="631"/>
        <w:gridCol w:w="1426"/>
        <w:gridCol w:w="83"/>
        <w:gridCol w:w="113"/>
        <w:gridCol w:w="1861"/>
      </w:tblGrid>
      <w:tr w:rsidR="00F30608" w:rsidRPr="00F97B44" w:rsidTr="003F046A">
        <w:trPr>
          <w:trHeight w:val="80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98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기본사항</w:t>
            </w:r>
          </w:p>
        </w:tc>
      </w:tr>
      <w:tr w:rsidR="00F30608" w:rsidRPr="00F97B44" w:rsidTr="00F30608">
        <w:trPr>
          <w:trHeight w:val="156"/>
          <w:jc w:val="center"/>
        </w:trPr>
        <w:tc>
          <w:tcPr>
            <w:tcW w:w="1013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C725E5" w:rsidRPr="00F97B44" w:rsidTr="005D13CB">
        <w:trPr>
          <w:trHeight w:val="519"/>
          <w:jc w:val="center"/>
        </w:trPr>
        <w:tc>
          <w:tcPr>
            <w:tcW w:w="1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성</w:t>
            </w:r>
            <w:r w:rsidRPr="00F97B44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  </w:t>
            </w: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명</w:t>
            </w:r>
          </w:p>
        </w:tc>
        <w:tc>
          <w:tcPr>
            <w:tcW w:w="2689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업체명</w:t>
            </w:r>
            <w:proofErr w:type="spellEnd"/>
          </w:p>
        </w:tc>
        <w:tc>
          <w:tcPr>
            <w:tcW w:w="3070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사  진</w:t>
            </w:r>
            <w:proofErr w:type="gramEnd"/>
          </w:p>
        </w:tc>
      </w:tr>
      <w:tr w:rsidR="00C725E5" w:rsidRPr="00F97B44" w:rsidTr="005D13CB">
        <w:trPr>
          <w:trHeight w:val="519"/>
          <w:jc w:val="center"/>
        </w:trPr>
        <w:tc>
          <w:tcPr>
            <w:tcW w:w="1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전화번호</w:t>
            </w:r>
          </w:p>
        </w:tc>
        <w:tc>
          <w:tcPr>
            <w:tcW w:w="2689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핸</w:t>
            </w:r>
            <w:r w:rsidRPr="00F97B44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</w:t>
            </w: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드</w:t>
            </w:r>
            <w:r w:rsidRPr="00F97B44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</w:t>
            </w: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폰</w:t>
            </w:r>
          </w:p>
        </w:tc>
        <w:tc>
          <w:tcPr>
            <w:tcW w:w="3070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907" w:rsidRPr="00F97B44" w:rsidTr="005D13CB">
        <w:trPr>
          <w:trHeight w:val="532"/>
          <w:jc w:val="center"/>
        </w:trPr>
        <w:tc>
          <w:tcPr>
            <w:tcW w:w="1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주</w:t>
            </w:r>
            <w:r w:rsidRPr="00F97B44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  </w:t>
            </w: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소</w:t>
            </w:r>
          </w:p>
        </w:tc>
        <w:tc>
          <w:tcPr>
            <w:tcW w:w="7034" w:type="dxa"/>
            <w:gridSpan w:val="1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tcMar>
              <w:left w:w="113" w:type="dxa"/>
              <w:right w:w="113" w:type="dxa"/>
            </w:tcMar>
            <w:vAlign w:val="center"/>
          </w:tcPr>
          <w:p w:rsidR="00446907" w:rsidRPr="00F97B44" w:rsidRDefault="00446907" w:rsidP="00944435">
            <w:pPr>
              <w:pStyle w:val="s0"/>
              <w:spacing w:line="312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446907" w:rsidRPr="00F97B44" w:rsidRDefault="00446907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046A" w:rsidRPr="00F97B44" w:rsidTr="005D13CB">
        <w:trPr>
          <w:trHeight w:val="534"/>
          <w:jc w:val="center"/>
        </w:trPr>
        <w:tc>
          <w:tcPr>
            <w:tcW w:w="1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사업자번호</w:t>
            </w:r>
            <w:proofErr w:type="spellEnd"/>
          </w:p>
        </w:tc>
        <w:tc>
          <w:tcPr>
            <w:tcW w:w="2689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44690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소재지</w:t>
            </w:r>
          </w:p>
        </w:tc>
        <w:tc>
          <w:tcPr>
            <w:tcW w:w="3070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046A" w:rsidRPr="00F97B44" w:rsidTr="005D13CB">
        <w:trPr>
          <w:trHeight w:val="534"/>
          <w:jc w:val="center"/>
        </w:trPr>
        <w:tc>
          <w:tcPr>
            <w:tcW w:w="1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F046A" w:rsidRPr="00F97B44" w:rsidRDefault="003F046A" w:rsidP="003F046A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설립년월</w:t>
            </w:r>
            <w:proofErr w:type="spellEnd"/>
          </w:p>
        </w:tc>
        <w:tc>
          <w:tcPr>
            <w:tcW w:w="2689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3F046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F046A" w:rsidRPr="00F97B44" w:rsidRDefault="003F046A" w:rsidP="003F046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F97B44">
              <w:rPr>
                <w:rFonts w:asciiTheme="minorEastAsia" w:eastAsiaTheme="minorEastAsia" w:hAnsiTheme="minorEastAsia" w:hint="eastAsia"/>
              </w:rPr>
              <w:t>직원수</w:t>
            </w:r>
            <w:proofErr w:type="spellEnd"/>
          </w:p>
        </w:tc>
        <w:tc>
          <w:tcPr>
            <w:tcW w:w="3070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3F046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3F046A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F046A" w:rsidRPr="00F97B44" w:rsidRDefault="003F046A" w:rsidP="003F046A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</w:p>
        </w:tc>
      </w:tr>
      <w:tr w:rsidR="00F30608" w:rsidRPr="00F97B44" w:rsidTr="003F046A">
        <w:trPr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F30608" w:rsidRP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2.</w:t>
            </w:r>
          </w:p>
        </w:tc>
        <w:tc>
          <w:tcPr>
            <w:tcW w:w="98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 w:cs="굴림"/>
                <w:b/>
                <w:bCs/>
                <w:color w:val="353535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/>
                <w:b/>
                <w:bCs/>
                <w:color w:val="353535"/>
                <w:sz w:val="20"/>
                <w:szCs w:val="20"/>
              </w:rPr>
              <w:t xml:space="preserve"> </w:t>
            </w:r>
          </w:p>
          <w:p w:rsidR="00F30608" w:rsidRPr="00F97B44" w:rsidRDefault="00351FE0" w:rsidP="00351FE0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지원부문</w:t>
            </w:r>
          </w:p>
        </w:tc>
      </w:tr>
      <w:tr w:rsidR="00F30608" w:rsidRPr="00F97B44" w:rsidTr="008356FE">
        <w:trPr>
          <w:trHeight w:val="156"/>
          <w:jc w:val="center"/>
        </w:trPr>
        <w:tc>
          <w:tcPr>
            <w:tcW w:w="10135" w:type="dxa"/>
            <w:gridSpan w:val="16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351FE0" w:rsidRPr="00F97B44" w:rsidTr="008356FE">
        <w:trPr>
          <w:trHeight w:val="426"/>
          <w:jc w:val="center"/>
        </w:trPr>
        <w:tc>
          <w:tcPr>
            <w:tcW w:w="3828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51FE0" w:rsidRPr="00F97B44" w:rsidRDefault="00F97B44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지원부문</w:t>
            </w:r>
          </w:p>
        </w:tc>
        <w:tc>
          <w:tcPr>
            <w:tcW w:w="6307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51FE0" w:rsidRPr="00F97B44" w:rsidRDefault="00351FE0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계획중인 </w:t>
            </w:r>
            <w:proofErr w:type="spellStart"/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판매형태</w:t>
            </w:r>
            <w:proofErr w:type="spellEnd"/>
          </w:p>
        </w:tc>
      </w:tr>
      <w:tr w:rsidR="00351FE0" w:rsidRPr="00F97B44" w:rsidTr="008356FE">
        <w:trPr>
          <w:trHeight w:val="1950"/>
          <w:jc w:val="center"/>
        </w:trPr>
        <w:tc>
          <w:tcPr>
            <w:tcW w:w="3828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51FE0" w:rsidRPr="004D080A" w:rsidRDefault="00F97B44" w:rsidP="00F97B44">
            <w:pPr>
              <w:pStyle w:val="MS"/>
              <w:spacing w:line="276" w:lineRule="auto"/>
              <w:jc w:val="center"/>
              <w:rPr>
                <w:rFonts w:asciiTheme="minorEastAsia" w:eastAsiaTheme="minorEastAsia" w:hAnsiTheme="minorEastAsia"/>
                <w:color w:val="7F7F7F" w:themeColor="text1" w:themeTint="80"/>
              </w:rPr>
            </w:pPr>
            <w:bookmarkStart w:id="0" w:name="_GoBack"/>
            <w:bookmarkEnd w:id="0"/>
            <w:proofErr w:type="spellStart"/>
            <w:r w:rsidRPr="004D080A">
              <w:rPr>
                <w:rFonts w:asciiTheme="minorEastAsia" w:eastAsiaTheme="minorEastAsia" w:hAnsiTheme="minorEastAsia" w:hint="eastAsia"/>
                <w:color w:val="7F7F7F" w:themeColor="text1" w:themeTint="80"/>
              </w:rPr>
              <w:t>렌탈</w:t>
            </w:r>
            <w:proofErr w:type="spellEnd"/>
            <w:r w:rsidRPr="004D080A">
              <w:rPr>
                <w:rFonts w:asciiTheme="minorEastAsia" w:eastAsiaTheme="minorEastAsia" w:hAnsiTheme="minorEastAsia" w:hint="eastAsia"/>
                <w:color w:val="7F7F7F" w:themeColor="text1" w:themeTint="80"/>
              </w:rPr>
              <w:t xml:space="preserve"> 총판</w:t>
            </w:r>
          </w:p>
        </w:tc>
        <w:tc>
          <w:tcPr>
            <w:tcW w:w="6307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51FE0" w:rsidRPr="00F97B44" w:rsidRDefault="00351FE0" w:rsidP="00351FE0">
            <w:pPr>
              <w:numPr>
                <w:ilvl w:val="0"/>
                <w:numId w:val="9"/>
              </w:numPr>
              <w:tabs>
                <w:tab w:val="left" w:pos="252"/>
                <w:tab w:val="left" w:pos="720"/>
              </w:tabs>
              <w:spacing w:after="0"/>
              <w:ind w:left="252" w:firstLine="16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ab/>
            </w:r>
            <w:r w:rsidR="003F046A"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온라인 판매</w:t>
            </w: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="004D080A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  <w:p w:rsidR="00351FE0" w:rsidRPr="00567D7E" w:rsidRDefault="00351FE0" w:rsidP="00567D7E">
            <w:pPr>
              <w:numPr>
                <w:ilvl w:val="0"/>
                <w:numId w:val="10"/>
              </w:numPr>
              <w:tabs>
                <w:tab w:val="left" w:pos="252"/>
                <w:tab w:val="left" w:pos="720"/>
              </w:tabs>
              <w:spacing w:after="0"/>
              <w:ind w:left="252" w:firstLine="16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ab/>
            </w:r>
            <w:r w:rsidR="00567D7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오프라인(</w:t>
            </w: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하부 판매망</w:t>
            </w:r>
            <w:r w:rsidR="00567D7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등)</w:t>
            </w: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을 통한 </w:t>
            </w:r>
            <w:r w:rsidR="00567D7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판매</w:t>
            </w: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4D080A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:rsidR="00351FE0" w:rsidRPr="00F97B44" w:rsidRDefault="00351FE0" w:rsidP="00351FE0">
            <w:pPr>
              <w:numPr>
                <w:ilvl w:val="0"/>
                <w:numId w:val="10"/>
              </w:numPr>
              <w:tabs>
                <w:tab w:val="left" w:pos="252"/>
                <w:tab w:val="left" w:pos="720"/>
              </w:tabs>
              <w:spacing w:after="0"/>
              <w:ind w:left="252" w:firstLine="16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ab/>
            </w:r>
            <w:r w:rsidR="00567D7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법인 및 </w:t>
            </w: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공공기관의 입찰 참여 </w:t>
            </w:r>
            <w:proofErr w:type="gramStart"/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4D080A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:rsidR="00351FE0" w:rsidRPr="00F97B44" w:rsidRDefault="00351FE0" w:rsidP="004D080A">
            <w:pPr>
              <w:numPr>
                <w:ilvl w:val="0"/>
                <w:numId w:val="11"/>
              </w:numPr>
              <w:tabs>
                <w:tab w:val="left" w:pos="252"/>
                <w:tab w:val="left" w:pos="720"/>
                <w:tab w:val="left" w:pos="800"/>
              </w:tabs>
              <w:spacing w:after="0"/>
              <w:ind w:left="252" w:firstLine="16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97B4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ab/>
              <w:t xml:space="preserve">기타  </w:t>
            </w:r>
            <w:proofErr w:type="gramStart"/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F07E3E"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/>
              </w:rPr>
              <w:t xml:space="preserve">                     </w:t>
            </w:r>
            <w:r w:rsidR="004D080A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</w:t>
            </w:r>
            <w:r w:rsidR="00F07E3E"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4D080A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</w:t>
            </w:r>
            <w:r w:rsidR="00F07E3E"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97B4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F30608" w:rsidRPr="00F97B44" w:rsidTr="008356FE">
        <w:trPr>
          <w:jc w:val="center"/>
        </w:trPr>
        <w:tc>
          <w:tcPr>
            <w:tcW w:w="10135" w:type="dxa"/>
            <w:gridSpan w:val="16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608" w:rsidRPr="00F97B44" w:rsidTr="003F046A">
        <w:trPr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3.</w:t>
            </w:r>
          </w:p>
        </w:tc>
        <w:tc>
          <w:tcPr>
            <w:tcW w:w="98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경력사항</w:t>
            </w:r>
          </w:p>
        </w:tc>
      </w:tr>
      <w:tr w:rsidR="00F30608" w:rsidRPr="00F97B44" w:rsidTr="008356FE">
        <w:trPr>
          <w:trHeight w:val="156"/>
          <w:jc w:val="center"/>
        </w:trPr>
        <w:tc>
          <w:tcPr>
            <w:tcW w:w="10135" w:type="dxa"/>
            <w:gridSpan w:val="16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F97B44" w:rsidRPr="00F97B44" w:rsidTr="007F4BD5">
        <w:trPr>
          <w:trHeight w:val="392"/>
          <w:jc w:val="center"/>
        </w:trPr>
        <w:tc>
          <w:tcPr>
            <w:tcW w:w="114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3F3F3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구</w:t>
            </w:r>
            <w:r w:rsidRPr="00F97B44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 </w:t>
            </w: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분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기</w:t>
            </w:r>
            <w:r w:rsidRPr="00F97B44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  </w:t>
            </w: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간</w:t>
            </w:r>
          </w:p>
        </w:tc>
        <w:tc>
          <w:tcPr>
            <w:tcW w:w="183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회사명</w:t>
            </w:r>
          </w:p>
        </w:tc>
        <w:tc>
          <w:tcPr>
            <w:tcW w:w="18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업종</w:t>
            </w:r>
          </w:p>
        </w:tc>
        <w:tc>
          <w:tcPr>
            <w:tcW w:w="3483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주요 </w:t>
            </w:r>
            <w:proofErr w:type="spellStart"/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취급제품</w:t>
            </w:r>
            <w:proofErr w:type="spellEnd"/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97B44"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>내용</w:t>
            </w:r>
          </w:p>
        </w:tc>
      </w:tr>
      <w:tr w:rsidR="00F97B44" w:rsidRPr="00F97B44" w:rsidTr="007F4BD5">
        <w:trPr>
          <w:trHeight w:val="448"/>
          <w:jc w:val="center"/>
        </w:trPr>
        <w:tc>
          <w:tcPr>
            <w:tcW w:w="1147" w:type="dxa"/>
            <w:gridSpan w:val="3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사업경험</w:t>
            </w:r>
          </w:p>
        </w:tc>
        <w:tc>
          <w:tcPr>
            <w:tcW w:w="183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tcMar>
              <w:right w:w="113" w:type="dxa"/>
            </w:tcMar>
            <w:vAlign w:val="center"/>
          </w:tcPr>
          <w:p w:rsidR="003F046A" w:rsidRPr="00F97B44" w:rsidRDefault="003F046A" w:rsidP="00944435">
            <w:pPr>
              <w:pStyle w:val="s0"/>
              <w:ind w:right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7B44" w:rsidRPr="00F97B44" w:rsidTr="007F4BD5">
        <w:trPr>
          <w:trHeight w:val="448"/>
          <w:jc w:val="center"/>
        </w:trPr>
        <w:tc>
          <w:tcPr>
            <w:tcW w:w="1147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tcMar>
              <w:right w:w="113" w:type="dxa"/>
            </w:tcMar>
            <w:vAlign w:val="center"/>
          </w:tcPr>
          <w:p w:rsidR="003F046A" w:rsidRPr="00F97B44" w:rsidRDefault="003F046A" w:rsidP="00944435">
            <w:pPr>
              <w:pStyle w:val="s0"/>
              <w:ind w:right="90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046A" w:rsidRPr="00F97B44" w:rsidTr="007F4BD5">
        <w:trPr>
          <w:trHeight w:val="448"/>
          <w:jc w:val="center"/>
        </w:trPr>
        <w:tc>
          <w:tcPr>
            <w:tcW w:w="1147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tcMar>
              <w:right w:w="113" w:type="dxa"/>
            </w:tcMar>
            <w:vAlign w:val="center"/>
          </w:tcPr>
          <w:p w:rsidR="003F046A" w:rsidRPr="00F97B44" w:rsidRDefault="003F046A" w:rsidP="00944435">
            <w:pPr>
              <w:pStyle w:val="s0"/>
              <w:ind w:right="10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F046A" w:rsidRPr="00F97B44" w:rsidRDefault="003F046A" w:rsidP="0094443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608" w:rsidRPr="00F97B44" w:rsidTr="008356FE">
        <w:trPr>
          <w:trHeight w:val="640"/>
          <w:jc w:val="center"/>
        </w:trPr>
        <w:tc>
          <w:tcPr>
            <w:tcW w:w="332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F30608" w:rsidRP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4.</w:t>
            </w:r>
          </w:p>
        </w:tc>
        <w:tc>
          <w:tcPr>
            <w:tcW w:w="9803" w:type="dxa"/>
            <w:gridSpan w:val="15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97B44" w:rsidRDefault="00F97B44" w:rsidP="00944435">
            <w:pPr>
              <w:pStyle w:val="s0"/>
              <w:rPr>
                <w:rFonts w:asciiTheme="minorEastAsia" w:eastAsiaTheme="minorEastAsia" w:hAnsiTheme="minorEastAsia" w:cs="굴림"/>
                <w:b/>
                <w:bCs/>
                <w:color w:val="353535"/>
                <w:sz w:val="20"/>
                <w:szCs w:val="20"/>
              </w:rPr>
            </w:pPr>
          </w:p>
          <w:p w:rsidR="00F30608" w:rsidRPr="00F97B44" w:rsidRDefault="00FE4BD6" w:rsidP="00944435">
            <w:pPr>
              <w:pStyle w:val="s0"/>
              <w:rPr>
                <w:rFonts w:asciiTheme="minorEastAsia" w:eastAsiaTheme="minorEastAsia" w:hAnsiTheme="minorEastAsia" w:cs="굴림"/>
                <w:b/>
                <w:bCs/>
                <w:color w:val="353535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영업역량</w:t>
            </w:r>
            <w:proofErr w:type="spellEnd"/>
          </w:p>
        </w:tc>
      </w:tr>
      <w:tr w:rsidR="00F30608" w:rsidRPr="00F97B44" w:rsidTr="008356FE">
        <w:trPr>
          <w:trHeight w:val="156"/>
          <w:jc w:val="center"/>
        </w:trPr>
        <w:tc>
          <w:tcPr>
            <w:tcW w:w="10135" w:type="dxa"/>
            <w:gridSpan w:val="16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E4BD6" w:rsidRPr="00F97B44" w:rsidRDefault="00FE4BD6" w:rsidP="00FE4BD6">
            <w:pPr>
              <w:pStyle w:val="s0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FE4BD6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0"/>
              </w:rPr>
              <w:t>-</w:t>
            </w:r>
            <w:r w:rsidRPr="00FE4BD6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>현재</w:t>
            </w:r>
            <w:r w:rsidRPr="00FE4BD6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 xml:space="preserve"> 취급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 xml:space="preserve"> 중인</w:t>
            </w:r>
            <w:r w:rsidRPr="00FE4BD6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 xml:space="preserve"> 브랜드</w:t>
            </w:r>
            <w:r w:rsidR="007F4BD5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 xml:space="preserve"> 별</w:t>
            </w:r>
            <w:r w:rsidRPr="00FE4BD6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0"/>
              </w:rPr>
              <w:t xml:space="preserve"> 판매량 기재 바랍니다</w:t>
            </w:r>
          </w:p>
        </w:tc>
      </w:tr>
      <w:tr w:rsidR="007F4BD5" w:rsidRPr="00F97B44" w:rsidTr="00FE4BD6">
        <w:trPr>
          <w:trHeight w:val="426"/>
          <w:jc w:val="center"/>
        </w:trPr>
        <w:tc>
          <w:tcPr>
            <w:tcW w:w="1908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브랜드</w:t>
            </w:r>
          </w:p>
        </w:tc>
        <w:tc>
          <w:tcPr>
            <w:tcW w:w="2056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)</w:t>
            </w:r>
          </w:p>
        </w:tc>
        <w:tc>
          <w:tcPr>
            <w:tcW w:w="205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)</w:t>
            </w:r>
          </w:p>
        </w:tc>
        <w:tc>
          <w:tcPr>
            <w:tcW w:w="205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)</w:t>
            </w:r>
          </w:p>
        </w:tc>
        <w:tc>
          <w:tcPr>
            <w:tcW w:w="205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)</w:t>
            </w:r>
          </w:p>
        </w:tc>
      </w:tr>
      <w:tr w:rsidR="007F4BD5" w:rsidRPr="00F97B44" w:rsidTr="00FE4BD6">
        <w:trPr>
          <w:trHeight w:val="584"/>
          <w:jc w:val="center"/>
        </w:trPr>
        <w:tc>
          <w:tcPr>
            <w:tcW w:w="1908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성수기 월 평균 판매량</w:t>
            </w:r>
          </w:p>
        </w:tc>
        <w:tc>
          <w:tcPr>
            <w:tcW w:w="2056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BD5" w:rsidRPr="00F97B44" w:rsidTr="00FE4BD6">
        <w:trPr>
          <w:trHeight w:val="584"/>
          <w:jc w:val="center"/>
        </w:trPr>
        <w:tc>
          <w:tcPr>
            <w:tcW w:w="1908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비수기 월 평균 판매량</w:t>
            </w:r>
          </w:p>
        </w:tc>
        <w:tc>
          <w:tcPr>
            <w:tcW w:w="2056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7F4BD5" w:rsidRPr="00F97B44" w:rsidRDefault="007F4BD5" w:rsidP="007F4BD5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</w:p>
        </w:tc>
      </w:tr>
    </w:tbl>
    <w:p w:rsidR="007F4BD5" w:rsidRPr="007F4BD5" w:rsidRDefault="007F4BD5" w:rsidP="00F07E3E">
      <w:pPr>
        <w:jc w:val="center"/>
        <w:rPr>
          <w:rFonts w:asciiTheme="minorEastAsia" w:hAnsiTheme="minorEastAsia"/>
          <w:b/>
          <w:sz w:val="10"/>
          <w:szCs w:val="10"/>
        </w:rPr>
      </w:pPr>
    </w:p>
    <w:p w:rsidR="00F30608" w:rsidRPr="00F97B44" w:rsidRDefault="003F046A" w:rsidP="00F07E3E">
      <w:pPr>
        <w:jc w:val="center"/>
        <w:rPr>
          <w:rFonts w:asciiTheme="minorEastAsia" w:hAnsiTheme="minorEastAsia"/>
          <w:b/>
          <w:sz w:val="40"/>
          <w:szCs w:val="48"/>
        </w:rPr>
      </w:pPr>
      <w:r w:rsidRPr="00F97B44">
        <w:rPr>
          <w:rFonts w:asciiTheme="minorEastAsia" w:hAnsiTheme="minorEastAsia" w:hint="eastAsia"/>
          <w:b/>
          <w:sz w:val="40"/>
          <w:szCs w:val="48"/>
        </w:rPr>
        <w:lastRenderedPageBreak/>
        <w:t>운 영</w:t>
      </w:r>
      <w:r w:rsidR="00F30608" w:rsidRPr="00F97B44">
        <w:rPr>
          <w:rFonts w:asciiTheme="minorEastAsia" w:hAnsiTheme="minorEastAsia" w:hint="eastAsia"/>
          <w:b/>
          <w:sz w:val="40"/>
          <w:szCs w:val="48"/>
        </w:rPr>
        <w:t xml:space="preserve"> 계 획</w:t>
      </w:r>
      <w:r w:rsidR="007445E8" w:rsidRPr="00F97B44">
        <w:rPr>
          <w:rFonts w:asciiTheme="minorEastAsia" w:hAnsiTheme="minorEastAsia" w:hint="eastAsia"/>
          <w:b/>
          <w:sz w:val="40"/>
          <w:szCs w:val="48"/>
        </w:rPr>
        <w:t xml:space="preserve"> 서</w:t>
      </w:r>
    </w:p>
    <w:tbl>
      <w:tblPr>
        <w:tblW w:w="101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9788"/>
      </w:tblGrid>
      <w:tr w:rsidR="00F30608" w:rsidRPr="00F97B44" w:rsidTr="00F30608">
        <w:trPr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F30608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 xml:space="preserve">영업이력 및 지원동기 </w:t>
            </w:r>
          </w:p>
        </w:tc>
      </w:tr>
      <w:tr w:rsidR="00F30608" w:rsidRPr="00F97B44" w:rsidTr="008356FE">
        <w:trPr>
          <w:trHeight w:val="156"/>
          <w:jc w:val="center"/>
        </w:trPr>
        <w:tc>
          <w:tcPr>
            <w:tcW w:w="10127" w:type="dxa"/>
            <w:gridSpan w:val="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10"/>
                <w:szCs w:val="10"/>
              </w:rPr>
            </w:pPr>
          </w:p>
        </w:tc>
      </w:tr>
      <w:tr w:rsidR="00F30608" w:rsidRPr="00F97B44" w:rsidTr="008356FE">
        <w:trPr>
          <w:trHeight w:val="455"/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tcMar>
              <w:left w:w="113" w:type="dxa"/>
              <w:right w:w="113" w:type="dxa"/>
            </w:tcMar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F30608" w:rsidRPr="00F97B44" w:rsidTr="008356FE">
        <w:trPr>
          <w:trHeight w:val="2548"/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F30608" w:rsidRPr="00F97B44" w:rsidTr="008356FE">
        <w:trPr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F30608" w:rsidRPr="00F97B44" w:rsidTr="00F30608">
        <w:trPr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C725E5" w:rsidP="003F046A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 xml:space="preserve">현재 </w:t>
            </w:r>
            <w:r w:rsidR="00F30608"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 xml:space="preserve">영업 </w:t>
            </w:r>
            <w:r w:rsidR="003F046A"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방식</w:t>
            </w:r>
            <w:r w:rsidR="00F30608"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 xml:space="preserve"> 및 </w:t>
            </w:r>
            <w:r w:rsidR="00130118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 xml:space="preserve">주요 </w:t>
            </w:r>
            <w:proofErr w:type="spellStart"/>
            <w:r w:rsidR="00F30608"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타</w:t>
            </w:r>
            <w:r w:rsidR="003F046A"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겟</w:t>
            </w:r>
            <w:r w:rsidR="00F30608" w:rsidRPr="00F97B44">
              <w:rPr>
                <w:rFonts w:asciiTheme="minorEastAsia" w:eastAsiaTheme="minorEastAsia" w:hAnsiTheme="minorEastAsia" w:cs="굴림" w:hint="eastAsia"/>
                <w:b/>
                <w:bCs/>
                <w:color w:val="353535"/>
                <w:sz w:val="20"/>
                <w:szCs w:val="20"/>
              </w:rPr>
              <w:t>층</w:t>
            </w:r>
            <w:proofErr w:type="spellEnd"/>
          </w:p>
        </w:tc>
      </w:tr>
      <w:tr w:rsidR="00F30608" w:rsidRPr="00F97B44" w:rsidTr="008356FE">
        <w:trPr>
          <w:trHeight w:val="156"/>
          <w:jc w:val="center"/>
        </w:trPr>
        <w:tc>
          <w:tcPr>
            <w:tcW w:w="10127" w:type="dxa"/>
            <w:gridSpan w:val="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F30608" w:rsidRPr="00F97B44" w:rsidTr="008356FE">
        <w:trPr>
          <w:trHeight w:val="455"/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1F1F1"/>
            <w:tcMar>
              <w:left w:w="113" w:type="dxa"/>
              <w:right w:w="113" w:type="dxa"/>
            </w:tcMar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7B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F30608" w:rsidRPr="00F97B44" w:rsidTr="008356FE">
        <w:trPr>
          <w:trHeight w:val="2829"/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608" w:rsidRPr="00F97B44" w:rsidTr="008356FE">
        <w:trPr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608" w:rsidRPr="00F97B44" w:rsidTr="00F30608">
        <w:trPr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F97B44" w:rsidP="0094443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08" w:rsidRPr="00F97B44" w:rsidRDefault="00C725E5" w:rsidP="00C725E5">
            <w:pPr>
              <w:pStyle w:val="s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Wells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판매 전략</w:t>
            </w:r>
            <w:r w:rsidR="00446907" w:rsidRPr="00F97B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및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판매 목표</w:t>
            </w:r>
          </w:p>
        </w:tc>
      </w:tr>
      <w:tr w:rsidR="00F30608" w:rsidRPr="00F97B44" w:rsidTr="008356FE">
        <w:trPr>
          <w:trHeight w:val="156"/>
          <w:jc w:val="center"/>
        </w:trPr>
        <w:tc>
          <w:tcPr>
            <w:tcW w:w="10127" w:type="dxa"/>
            <w:gridSpan w:val="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F30608" w:rsidRPr="00F97B44" w:rsidTr="008356FE">
        <w:trPr>
          <w:trHeight w:val="455"/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3F3F3"/>
            <w:tcMar>
              <w:left w:w="113" w:type="dxa"/>
              <w:right w:w="113" w:type="dxa"/>
            </w:tcMar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608" w:rsidRPr="00F97B44" w:rsidTr="008356FE">
        <w:trPr>
          <w:trHeight w:val="2859"/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608" w:rsidRPr="00F97B44" w:rsidTr="008356FE">
        <w:trPr>
          <w:jc w:val="center"/>
        </w:trPr>
        <w:tc>
          <w:tcPr>
            <w:tcW w:w="10127" w:type="dxa"/>
            <w:gridSpan w:val="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30608" w:rsidRPr="00F97B44" w:rsidRDefault="00F30608" w:rsidP="00944435">
            <w:pPr>
              <w:pStyle w:val="s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07E3E" w:rsidRPr="00F97B44" w:rsidRDefault="00F07E3E" w:rsidP="00F97B44">
      <w:pPr>
        <w:rPr>
          <w:rFonts w:asciiTheme="minorEastAsia" w:hAnsiTheme="minorEastAsia"/>
        </w:rPr>
      </w:pPr>
    </w:p>
    <w:sectPr w:rsidR="00F07E3E" w:rsidRPr="00F97B44" w:rsidSect="00F97B44">
      <w:pgSz w:w="11906" w:h="16838"/>
      <w:pgMar w:top="1701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945"/>
    <w:multiLevelType w:val="hybridMultilevel"/>
    <w:tmpl w:val="3DE021D4"/>
    <w:lvl w:ilvl="0" w:tplc="118A454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7ED2C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23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C7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E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E8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E1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87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A3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83713"/>
    <w:multiLevelType w:val="hybridMultilevel"/>
    <w:tmpl w:val="27D0B47A"/>
    <w:lvl w:ilvl="0" w:tplc="5972D17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FB0D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C5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A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8A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A0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09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60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A4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43C21"/>
    <w:multiLevelType w:val="hybridMultilevel"/>
    <w:tmpl w:val="F54E31AA"/>
    <w:lvl w:ilvl="0" w:tplc="D36A317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1E52B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A5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80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D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0C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8A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64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46B63"/>
    <w:multiLevelType w:val="hybridMultilevel"/>
    <w:tmpl w:val="F634E96C"/>
    <w:lvl w:ilvl="0" w:tplc="922C30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12DE1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A6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01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0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CA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3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69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E3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16D40"/>
    <w:multiLevelType w:val="hybridMultilevel"/>
    <w:tmpl w:val="15549866"/>
    <w:lvl w:ilvl="0" w:tplc="0FCC407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FE8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A9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81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6C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4C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21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ED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6C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13A0B"/>
    <w:multiLevelType w:val="hybridMultilevel"/>
    <w:tmpl w:val="03285630"/>
    <w:lvl w:ilvl="0" w:tplc="EDF6BF4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367EF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C4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AF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47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8E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E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3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A7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A126B"/>
    <w:multiLevelType w:val="hybridMultilevel"/>
    <w:tmpl w:val="7BB2B9FA"/>
    <w:lvl w:ilvl="0" w:tplc="4798021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C5FA9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88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E1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E1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0E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8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8E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8F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A00A0"/>
    <w:multiLevelType w:val="hybridMultilevel"/>
    <w:tmpl w:val="39DE8064"/>
    <w:lvl w:ilvl="0" w:tplc="19C6FF6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26B0A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CD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6D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A47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68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A2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C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AD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B5CAA"/>
    <w:multiLevelType w:val="hybridMultilevel"/>
    <w:tmpl w:val="403A837A"/>
    <w:lvl w:ilvl="0" w:tplc="3E76825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DE25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88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6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62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CB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D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20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116B9"/>
    <w:multiLevelType w:val="hybridMultilevel"/>
    <w:tmpl w:val="B914B344"/>
    <w:lvl w:ilvl="0" w:tplc="C646ED1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06CC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61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41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C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8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9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82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A2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844B8"/>
    <w:multiLevelType w:val="hybridMultilevel"/>
    <w:tmpl w:val="364A2860"/>
    <w:lvl w:ilvl="0" w:tplc="5DEC96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D8E9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44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E0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B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E2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05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C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8F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8"/>
    <w:rsid w:val="001152E0"/>
    <w:rsid w:val="00130118"/>
    <w:rsid w:val="002212A6"/>
    <w:rsid w:val="00351FE0"/>
    <w:rsid w:val="003F046A"/>
    <w:rsid w:val="0040273B"/>
    <w:rsid w:val="00446907"/>
    <w:rsid w:val="004D080A"/>
    <w:rsid w:val="00567D7E"/>
    <w:rsid w:val="005D13CB"/>
    <w:rsid w:val="007445E8"/>
    <w:rsid w:val="007F4BD5"/>
    <w:rsid w:val="008356FE"/>
    <w:rsid w:val="00B929B3"/>
    <w:rsid w:val="00C176CA"/>
    <w:rsid w:val="00C725E5"/>
    <w:rsid w:val="00DA201B"/>
    <w:rsid w:val="00F07E3E"/>
    <w:rsid w:val="00F25643"/>
    <w:rsid w:val="00F30608"/>
    <w:rsid w:val="00F97B44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63B1"/>
  <w15:docId w15:val="{FDAD8CB1-BFB1-4FF0-BC87-063B3D63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306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customStyle="1" w:styleId="a3">
    <w:name w:val="바탕글"/>
    <w:basedOn w:val="a"/>
    <w:rsid w:val="0044690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212A6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A20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A2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user</dc:creator>
  <cp:lastModifiedBy>Owner</cp:lastModifiedBy>
  <cp:revision>6</cp:revision>
  <cp:lastPrinted>2017-01-13T00:34:00Z</cp:lastPrinted>
  <dcterms:created xsi:type="dcterms:W3CDTF">2017-01-13T00:30:00Z</dcterms:created>
  <dcterms:modified xsi:type="dcterms:W3CDTF">2017-01-13T00:38:00Z</dcterms:modified>
</cp:coreProperties>
</file>